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0" w:type="dxa"/>
        <w:tblLook w:val="04A0" w:firstRow="1" w:lastRow="0" w:firstColumn="1" w:lastColumn="0" w:noHBand="0" w:noVBand="1"/>
      </w:tblPr>
      <w:tblGrid>
        <w:gridCol w:w="4644"/>
        <w:gridCol w:w="284"/>
        <w:gridCol w:w="4962"/>
      </w:tblGrid>
      <w:tr w:rsidR="00A127BC">
        <w:trPr>
          <w:trHeight w:val="1549"/>
        </w:trPr>
        <w:tc>
          <w:tcPr>
            <w:tcW w:w="4644" w:type="dxa"/>
            <w:shd w:val="clear" w:color="auto" w:fill="auto"/>
          </w:tcPr>
          <w:p w:rsidR="00A127BC" w:rsidRDefault="000E7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/>
              </w:rPr>
            </w:pPr>
            <w:bookmarkStart w:id="0" w:name="_Hlk150265192"/>
            <w:r>
              <w:rPr>
                <w:rFonts w:ascii="Times New Roman" w:eastAsia="Times New Roman" w:hAnsi="Times New Roman" w:cs="Times New Roman"/>
                <w:b/>
              </w:rPr>
              <w:t>БАШ</w:t>
            </w:r>
            <w:r>
              <w:rPr>
                <w:rFonts w:ascii="Times New Roman" w:eastAsia="Times New Roman" w:hAnsi="Times New Roman" w:cs="Times New Roman"/>
                <w:b/>
                <w:lang w:val="be-BY"/>
              </w:rPr>
              <w:t>ҠОРТОСТАН РЕСПУБЛИКАҺ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be-BY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val="be-BY"/>
              </w:rPr>
              <w:t xml:space="preserve">  НЕФТЕКАМА ҠАЛАҺЫ  ҠАЛА ОКРУГЫНЫ</w:t>
            </w: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Ң  10-СЫ</w:t>
            </w:r>
            <w:r>
              <w:rPr>
                <w:rFonts w:ascii="Times New Roman" w:eastAsia="Times New Roman" w:hAnsi="Times New Roman" w:cs="Times New Roman"/>
                <w:b/>
                <w:lang w:val="be-BY"/>
              </w:rPr>
              <w:t xml:space="preserve">  УРТА ДӨЙӨМ  </w:t>
            </w:r>
          </w:p>
          <w:p w:rsidR="00A127BC" w:rsidRDefault="000E7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lang w:val="be-BY"/>
              </w:rPr>
              <w:t xml:space="preserve">БЕЛЕМ БИРЕҮ МӘКТӘБЕ </w:t>
            </w:r>
          </w:p>
          <w:p w:rsidR="00A127BC" w:rsidRDefault="000E7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lang w:val="be-BY"/>
              </w:rPr>
              <w:t xml:space="preserve">“БЕЛЕМ БИРЕҮ </w:t>
            </w:r>
            <w:r>
              <w:rPr>
                <w:rFonts w:ascii="Times New Roman" w:eastAsia="Times New Roman" w:hAnsi="Times New Roman" w:cs="Times New Roman"/>
                <w:b/>
                <w:lang w:val="ba-RU"/>
              </w:rPr>
              <w:t xml:space="preserve">ҮҘӘГЕ” </w:t>
            </w:r>
            <w:r>
              <w:rPr>
                <w:rFonts w:ascii="Times New Roman" w:eastAsia="Times New Roman" w:hAnsi="Times New Roman" w:cs="Times New Roman"/>
                <w:b/>
                <w:lang w:val="be-BY"/>
              </w:rPr>
              <w:t xml:space="preserve"> МУНИЦИПАЛЬ  ДӨЙӨМ БЕЛЕМ БИРЕҮ АВТОНОМИЯЛЫ УЧРЕЖДЕНИ</w:t>
            </w: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ЕҺЫ</w:t>
            </w:r>
            <w:r>
              <w:rPr>
                <w:rFonts w:ascii="Times New Roman" w:eastAsia="Times New Roman" w:hAnsi="Times New Roman" w:cs="Times New Roman"/>
                <w:b/>
                <w:lang w:val="be-BY"/>
              </w:rPr>
              <w:t xml:space="preserve"> (10УДББМ  “БЕЛЕМ БИРЕҮ </w:t>
            </w:r>
            <w:r>
              <w:rPr>
                <w:rFonts w:ascii="Times New Roman" w:eastAsia="Times New Roman" w:hAnsi="Times New Roman" w:cs="Times New Roman"/>
                <w:b/>
                <w:lang w:val="ba-RU"/>
              </w:rPr>
              <w:t xml:space="preserve">ҮҘӘГЕ” </w:t>
            </w:r>
            <w:r>
              <w:rPr>
                <w:rFonts w:ascii="Times New Roman" w:eastAsia="Times New Roman" w:hAnsi="Times New Roman" w:cs="Times New Roman"/>
                <w:b/>
                <w:lang w:val="be-BY"/>
              </w:rPr>
              <w:t>МДББАУ)</w:t>
            </w:r>
          </w:p>
          <w:p w:rsidR="00A127BC" w:rsidRDefault="000E78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3945A94" wp14:editId="0D63B0B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123190</wp:posOffset>
                      </wp:positionV>
                      <wp:extent cx="6226810" cy="45085"/>
                      <wp:effectExtent l="0" t="0" r="21590" b="12065"/>
                      <wp:wrapNone/>
                      <wp:docPr id="37" name="Группа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6810" cy="45085"/>
                                <a:chOff x="1140" y="2645"/>
                                <a:chExt cx="10125" cy="55"/>
                              </a:xfrm>
                            </wpg:grpSpPr>
                            <wps:wsp>
                              <wps:cNvPr id="38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0" y="2645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0" y="2700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_x0000_s1026" o:spid="_x0000_s1026" o:spt="203" style="position:absolute;left:0pt;margin-left:1.55pt;margin-top:9.7pt;height:3.55pt;width:490.3pt;z-index:251659264;mso-width-relative:page;mso-height-relative:page;" coordorigin="1140,2645" coordsize="10125,55" o:gfxdata="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D1he+1wAAAAcBAAAPAAAAAAAAAAEAIAAAACIAAABkcnMvZG93bnJl&#10;di54bWxQSwECFAAUAAAACACHTuJAeRB8M3ACAADKBgAADgAAAAAAAAABACAAAAAmAQAAZHJzL2Uy&#10;b0RvYy54bWxQSwUGAAAAAAYABgBZAQAACAYAAAAA&#10;">
                      <o:lock v:ext="edit" aspectratio="f"/>
                      <v:shape id="AutoShape 18" o:spid="_x0000_s1026" o:spt="32" type="#_x0000_t32" style="position:absolute;left:1140;top:2645;height:0;width:10125;" filled="f" stroked="t" coordsize="21600,21600" o:gfxdata="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GLKgb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shape>
                      <v:shape id="AutoShape 19" o:spid="_x0000_s1026" o:spt="32" type="#_x0000_t32" style="position:absolute;left:1140;top:2700;height:0;width:10125;" filled="f" stroked="t" coordsize="21600,21600" o:gfxdata="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mUFy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3pt" color="#000000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  <w:tc>
          <w:tcPr>
            <w:tcW w:w="284" w:type="dxa"/>
            <w:shd w:val="clear" w:color="auto" w:fill="auto"/>
          </w:tcPr>
          <w:p w:rsidR="00A127BC" w:rsidRDefault="00A127B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val="be-BY"/>
              </w:rPr>
            </w:pPr>
          </w:p>
        </w:tc>
        <w:tc>
          <w:tcPr>
            <w:tcW w:w="4962" w:type="dxa"/>
            <w:shd w:val="clear" w:color="auto" w:fill="auto"/>
          </w:tcPr>
          <w:p w:rsidR="00A127BC" w:rsidRDefault="000E787D">
            <w:pPr>
              <w:tabs>
                <w:tab w:val="left" w:pos="409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lang w:val="be-BY"/>
              </w:rPr>
              <w:t>МУНИЦИПАЛЬНОЕ ОБЩЕОБРАЗОВАТЕЛЬНОЕ АВТОНОМНОНОЕ  УЧРЕЖДЕНИЕ СРЕДНЯЯ ОБЩЕОБРАЗОВАТЕЛЬНАЯ ШКОЛА №10 “ЦЕНТР ОБРАЗОВАНИЯ” ГОРОДСКОГО ОКРУГА   ГОРОД НЕФТЕКАМСК РЕСПУБЛИКИ БАШКОРТОСТАН (МОАУ СОШ №10“ЦЕНТР ОБРАЗОВАНИЯ”)</w:t>
            </w:r>
          </w:p>
        </w:tc>
      </w:tr>
    </w:tbl>
    <w:p w:rsidR="00A127BC" w:rsidRDefault="000E787D">
      <w:pPr>
        <w:spacing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БОЙОРО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Ҡ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ПРИКАЗ</w:t>
      </w:r>
    </w:p>
    <w:p w:rsidR="00A127BC" w:rsidRDefault="009669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04.12.2025</w:t>
      </w:r>
      <w:r w:rsidR="000E78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й. </w:t>
      </w:r>
      <w:r w:rsidR="000E787D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1150</w:t>
      </w:r>
      <w:r w:rsidR="000E78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E787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E787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04.12.2025</w:t>
      </w:r>
      <w:r w:rsidR="000E78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г. </w:t>
      </w:r>
    </w:p>
    <w:p w:rsidR="00A127BC" w:rsidRDefault="00A24216" w:rsidP="00A24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проведении Декады «Панорама наставничества»</w:t>
      </w:r>
    </w:p>
    <w:p w:rsidR="00A24216" w:rsidRDefault="00A24216" w:rsidP="00A24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27BC" w:rsidRDefault="000E787D" w:rsidP="009669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1680">
        <w:rPr>
          <w:rFonts w:ascii="Times New Roman" w:eastAsia="Times New Roman" w:hAnsi="Times New Roman"/>
          <w:color w:val="FF0000"/>
          <w:sz w:val="28"/>
          <w:szCs w:val="28"/>
        </w:rPr>
        <w:t xml:space="preserve">            </w:t>
      </w:r>
      <w:r w:rsidRPr="009669C0">
        <w:rPr>
          <w:rFonts w:ascii="Times New Roman" w:eastAsia="Times New Roman" w:hAnsi="Times New Roman"/>
          <w:sz w:val="28"/>
          <w:szCs w:val="28"/>
        </w:rPr>
        <w:t xml:space="preserve">На основании </w:t>
      </w:r>
      <w:r w:rsidR="009669C0" w:rsidRPr="009669C0">
        <w:rPr>
          <w:rFonts w:ascii="Times New Roman" w:eastAsia="Times New Roman" w:hAnsi="Times New Roman"/>
          <w:sz w:val="28"/>
          <w:szCs w:val="28"/>
        </w:rPr>
        <w:t>плана работы МБУ ИМЦ на 2025-2026 учебный году. приказа МБУ ИМЦ №305 от 18.11.2025 года</w:t>
      </w:r>
      <w:r w:rsidR="009669C0">
        <w:rPr>
          <w:rFonts w:ascii="Times New Roman" w:eastAsia="Times New Roman" w:hAnsi="Times New Roman"/>
          <w:sz w:val="28"/>
          <w:szCs w:val="28"/>
        </w:rPr>
        <w:t xml:space="preserve"> «</w:t>
      </w:r>
      <w:r w:rsidR="009669C0" w:rsidRPr="009669C0">
        <w:rPr>
          <w:rFonts w:ascii="Times New Roman" w:eastAsia="Times New Roman" w:hAnsi="Times New Roman" w:cs="Times New Roman"/>
          <w:sz w:val="28"/>
          <w:szCs w:val="28"/>
        </w:rPr>
        <w:t>О проведении методической декады «Панорама наставничества»</w:t>
      </w:r>
      <w:r w:rsidR="009669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669C0" w:rsidRPr="009669C0">
        <w:rPr>
          <w:rFonts w:ascii="Times New Roman" w:eastAsia="Times New Roman" w:hAnsi="Times New Roman"/>
          <w:sz w:val="28"/>
          <w:szCs w:val="28"/>
        </w:rPr>
        <w:t>с цель поддержки и развития системы наставничества в ОО</w:t>
      </w:r>
      <w:r w:rsidRPr="009669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69C0">
        <w:rPr>
          <w:rFonts w:ascii="Times New Roman" w:hAnsi="Times New Roman"/>
          <w:sz w:val="28"/>
          <w:szCs w:val="28"/>
        </w:rPr>
        <w:t>п</w:t>
      </w:r>
      <w:proofErr w:type="gramEnd"/>
      <w:r w:rsidRPr="009669C0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A24216" w:rsidRPr="009669C0" w:rsidRDefault="00A24216" w:rsidP="009669C0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A127BC" w:rsidRDefault="000E787D" w:rsidP="009669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период с </w:t>
      </w:r>
      <w:r w:rsidR="00CF168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по 2</w:t>
      </w:r>
      <w:r w:rsidR="00CF168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="00CF1680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провести декаду </w:t>
      </w:r>
      <w:r w:rsidR="00CF1680">
        <w:rPr>
          <w:rFonts w:ascii="Times New Roman" w:hAnsi="Times New Roman"/>
          <w:sz w:val="28"/>
          <w:szCs w:val="28"/>
        </w:rPr>
        <w:t>«Панорама наставничества»</w:t>
      </w:r>
      <w:r>
        <w:rPr>
          <w:rFonts w:ascii="Times New Roman" w:hAnsi="Times New Roman"/>
          <w:sz w:val="28"/>
          <w:szCs w:val="28"/>
        </w:rPr>
        <w:t xml:space="preserve"> согласно плану (Приложение 1).</w:t>
      </w:r>
    </w:p>
    <w:p w:rsidR="009669C0" w:rsidRDefault="009669C0" w:rsidP="009669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за проведение </w:t>
      </w:r>
      <w:r w:rsidRPr="009669C0">
        <w:rPr>
          <w:rFonts w:ascii="Times New Roman" w:eastAsia="Times New Roman" w:hAnsi="Times New Roman" w:cs="Times New Roman"/>
          <w:sz w:val="28"/>
          <w:szCs w:val="28"/>
        </w:rPr>
        <w:t>методической декады «Панорама наставничества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руководителя педагогической студии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Шангариеву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Г.Р..</w:t>
      </w:r>
    </w:p>
    <w:p w:rsidR="00A127BC" w:rsidRDefault="009669C0" w:rsidP="009669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E787D">
        <w:rPr>
          <w:rFonts w:ascii="Times New Roman" w:hAnsi="Times New Roman"/>
          <w:sz w:val="28"/>
          <w:szCs w:val="28"/>
        </w:rPr>
        <w:t xml:space="preserve">.Заместителю директора по УР </w:t>
      </w:r>
      <w:r w:rsidR="00CF1680">
        <w:rPr>
          <w:rFonts w:ascii="Times New Roman" w:hAnsi="Times New Roman"/>
          <w:sz w:val="28"/>
          <w:szCs w:val="28"/>
        </w:rPr>
        <w:t>Сафин</w:t>
      </w:r>
      <w:r w:rsidR="00A24216">
        <w:rPr>
          <w:rFonts w:ascii="Times New Roman" w:hAnsi="Times New Roman"/>
          <w:sz w:val="28"/>
          <w:szCs w:val="28"/>
        </w:rPr>
        <w:t>о</w:t>
      </w:r>
      <w:r w:rsidR="00CF1680">
        <w:rPr>
          <w:rFonts w:ascii="Times New Roman" w:hAnsi="Times New Roman"/>
          <w:sz w:val="28"/>
          <w:szCs w:val="28"/>
        </w:rPr>
        <w:t>й Н.В.</w:t>
      </w:r>
      <w:r>
        <w:rPr>
          <w:rFonts w:ascii="Times New Roman" w:hAnsi="Times New Roman"/>
          <w:sz w:val="28"/>
          <w:szCs w:val="28"/>
        </w:rPr>
        <w:t xml:space="preserve"> </w:t>
      </w:r>
      <w:r w:rsidR="000E787D">
        <w:rPr>
          <w:rFonts w:ascii="Times New Roman" w:hAnsi="Times New Roman"/>
          <w:sz w:val="28"/>
          <w:szCs w:val="28"/>
        </w:rPr>
        <w:t xml:space="preserve">в срок до </w:t>
      </w:r>
      <w:r w:rsidR="00CF168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0E787D">
        <w:rPr>
          <w:rFonts w:ascii="Times New Roman" w:hAnsi="Times New Roman"/>
          <w:sz w:val="28"/>
          <w:szCs w:val="28"/>
        </w:rPr>
        <w:t>.12.202</w:t>
      </w:r>
      <w:r w:rsidR="00CF1680">
        <w:rPr>
          <w:rFonts w:ascii="Times New Roman" w:hAnsi="Times New Roman"/>
          <w:sz w:val="28"/>
          <w:szCs w:val="28"/>
        </w:rPr>
        <w:t>5</w:t>
      </w:r>
      <w:r w:rsidR="000E787D">
        <w:rPr>
          <w:rFonts w:ascii="Times New Roman" w:hAnsi="Times New Roman"/>
          <w:sz w:val="28"/>
          <w:szCs w:val="28"/>
        </w:rPr>
        <w:t xml:space="preserve"> года по итогам декадника  оформить отчёт </w:t>
      </w:r>
      <w:r>
        <w:rPr>
          <w:rFonts w:ascii="Times New Roman" w:hAnsi="Times New Roman"/>
          <w:sz w:val="28"/>
          <w:szCs w:val="28"/>
        </w:rPr>
        <w:t xml:space="preserve">и предоставить </w:t>
      </w:r>
      <w:proofErr w:type="spellStart"/>
      <w:r>
        <w:rPr>
          <w:rFonts w:ascii="Times New Roman" w:hAnsi="Times New Roman"/>
          <w:sz w:val="28"/>
          <w:szCs w:val="28"/>
        </w:rPr>
        <w:t>Гочнаренко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Ю.Е.. </w:t>
      </w:r>
    </w:p>
    <w:p w:rsidR="00A127BC" w:rsidRDefault="00A127BC">
      <w:pPr>
        <w:pStyle w:val="af"/>
        <w:rPr>
          <w:rFonts w:ascii="Times New Roman" w:hAnsi="Times New Roman"/>
          <w:sz w:val="28"/>
          <w:szCs w:val="28"/>
          <w:lang w:val="ru-RU"/>
        </w:rPr>
      </w:pPr>
    </w:p>
    <w:p w:rsidR="00A127BC" w:rsidRDefault="00A127BC">
      <w:pPr>
        <w:pStyle w:val="af"/>
        <w:rPr>
          <w:rFonts w:ascii="Times New Roman" w:hAnsi="Times New Roman"/>
          <w:sz w:val="28"/>
          <w:szCs w:val="28"/>
          <w:lang w:val="ru-RU"/>
        </w:rPr>
      </w:pPr>
    </w:p>
    <w:p w:rsidR="00A127BC" w:rsidRDefault="00A127BC">
      <w:pPr>
        <w:pStyle w:val="af"/>
        <w:rPr>
          <w:rFonts w:ascii="Times New Roman" w:hAnsi="Times New Roman"/>
          <w:sz w:val="28"/>
          <w:szCs w:val="28"/>
          <w:lang w:val="ru-RU"/>
        </w:rPr>
      </w:pPr>
    </w:p>
    <w:p w:rsidR="00A127BC" w:rsidRDefault="000E787D">
      <w:pPr>
        <w:pStyle w:val="af"/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Директор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Н.Х.Акмалтдинова</w:t>
      </w:r>
      <w:proofErr w:type="spellEnd"/>
    </w:p>
    <w:p w:rsidR="00A127BC" w:rsidRDefault="00A127BC">
      <w:pPr>
        <w:pStyle w:val="ac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127BC" w:rsidRDefault="000E787D">
      <w:pPr>
        <w:pStyle w:val="ac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 xml:space="preserve"> и согласна</w:t>
      </w:r>
    </w:p>
    <w:p w:rsidR="00A127BC" w:rsidRDefault="000E787D">
      <w:pPr>
        <w:pStyle w:val="ac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27BC" w:rsidRDefault="009669C0">
      <w:pPr>
        <w:pStyle w:val="ac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Сафина Н.В.</w:t>
      </w:r>
    </w:p>
    <w:p w:rsidR="009669C0" w:rsidRDefault="009669C0">
      <w:pPr>
        <w:pStyle w:val="ac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Шангариева</w:t>
      </w:r>
      <w:proofErr w:type="spellEnd"/>
      <w:r>
        <w:rPr>
          <w:sz w:val="28"/>
          <w:szCs w:val="28"/>
        </w:rPr>
        <w:t xml:space="preserve"> Г.Р.</w:t>
      </w:r>
    </w:p>
    <w:bookmarkEnd w:id="0"/>
    <w:p w:rsidR="00A127BC" w:rsidRDefault="00A127B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0E787D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0E787D" w:rsidP="009669C0">
      <w:pPr>
        <w:pStyle w:val="22"/>
        <w:shd w:val="clear" w:color="auto" w:fill="auto"/>
        <w:spacing w:after="0"/>
        <w:ind w:right="-143"/>
      </w:pPr>
      <w:r>
        <w:t xml:space="preserve">                                                                                                                         Приложение приказу </w:t>
      </w:r>
    </w:p>
    <w:p w:rsidR="00A127BC" w:rsidRDefault="000E787D" w:rsidP="009669C0">
      <w:pPr>
        <w:pStyle w:val="22"/>
        <w:shd w:val="clear" w:color="auto" w:fill="auto"/>
        <w:spacing w:after="0"/>
        <w:ind w:right="-143"/>
      </w:pPr>
      <w:r>
        <w:t xml:space="preserve">               МОАУ СОШ №10            </w:t>
      </w:r>
    </w:p>
    <w:p w:rsidR="00A127BC" w:rsidRDefault="000E787D" w:rsidP="009669C0">
      <w:pPr>
        <w:pStyle w:val="22"/>
        <w:shd w:val="clear" w:color="auto" w:fill="auto"/>
        <w:spacing w:after="0"/>
        <w:ind w:right="-143"/>
      </w:pPr>
      <w:r>
        <w:t xml:space="preserve"> «Центр образования»</w:t>
      </w:r>
    </w:p>
    <w:p w:rsidR="00A127BC" w:rsidRDefault="000E787D">
      <w:pPr>
        <w:pStyle w:val="22"/>
        <w:shd w:val="clear" w:color="auto" w:fill="auto"/>
        <w:spacing w:after="0"/>
        <w:ind w:right="400"/>
        <w:jc w:val="left"/>
      </w:pPr>
      <w:r>
        <w:t xml:space="preserve">                                                                                                                                                            </w:t>
      </w:r>
    </w:p>
    <w:p w:rsidR="00A127BC" w:rsidRDefault="000E787D">
      <w:pPr>
        <w:pStyle w:val="12"/>
        <w:keepNext/>
        <w:keepLines/>
        <w:shd w:val="clear" w:color="auto" w:fill="auto"/>
        <w:spacing w:before="0" w:line="240" w:lineRule="auto"/>
        <w:ind w:right="260"/>
      </w:pPr>
      <w:bookmarkStart w:id="2" w:name="bookmark0"/>
      <w:r>
        <w:t>План</w:t>
      </w:r>
      <w:bookmarkEnd w:id="2"/>
    </w:p>
    <w:p w:rsidR="00D420EE" w:rsidRDefault="000E787D" w:rsidP="00D420EE">
      <w:pPr>
        <w:pStyle w:val="12"/>
        <w:keepNext/>
        <w:keepLines/>
        <w:shd w:val="clear" w:color="auto" w:fill="auto"/>
        <w:spacing w:before="0" w:line="240" w:lineRule="auto"/>
        <w:ind w:left="2640" w:right="2380"/>
      </w:pPr>
      <w:bookmarkStart w:id="3" w:name="bookmark1"/>
      <w:r>
        <w:t xml:space="preserve">проведения </w:t>
      </w:r>
      <w:r w:rsidR="00D420EE">
        <w:t>методической декады        «Панорама наставничества»</w:t>
      </w:r>
      <w:r>
        <w:t xml:space="preserve"> </w:t>
      </w:r>
    </w:p>
    <w:p w:rsidR="00A127BC" w:rsidRDefault="000E787D" w:rsidP="00D420EE">
      <w:pPr>
        <w:pStyle w:val="12"/>
        <w:keepNext/>
        <w:keepLines/>
        <w:shd w:val="clear" w:color="auto" w:fill="auto"/>
        <w:spacing w:before="0" w:line="240" w:lineRule="auto"/>
        <w:ind w:left="2640" w:right="2380"/>
      </w:pPr>
      <w:r>
        <w:t>в МОАУ СОШ № 10</w:t>
      </w:r>
    </w:p>
    <w:p w:rsidR="00A127BC" w:rsidRDefault="00D420EE">
      <w:pPr>
        <w:pStyle w:val="12"/>
        <w:keepNext/>
        <w:keepLines/>
        <w:shd w:val="clear" w:color="auto" w:fill="auto"/>
        <w:spacing w:before="0" w:line="240" w:lineRule="auto"/>
        <w:ind w:left="2640" w:right="2380"/>
        <w:jc w:val="left"/>
      </w:pPr>
      <w:r>
        <w:t xml:space="preserve">           </w:t>
      </w:r>
      <w:r w:rsidR="000E787D">
        <w:t xml:space="preserve"> «Центр образования»</w:t>
      </w:r>
      <w:bookmarkEnd w:id="3"/>
    </w:p>
    <w:p w:rsidR="00A127BC" w:rsidRDefault="000E787D">
      <w:pPr>
        <w:pStyle w:val="12"/>
        <w:keepNext/>
        <w:keepLines/>
        <w:shd w:val="clear" w:color="auto" w:fill="auto"/>
        <w:spacing w:before="0" w:line="240" w:lineRule="auto"/>
        <w:jc w:val="left"/>
        <w:rPr>
          <w:b w:val="0"/>
        </w:rPr>
      </w:pPr>
      <w:r>
        <w:t xml:space="preserve">Цель:  </w:t>
      </w:r>
      <w:r w:rsidR="00D420EE" w:rsidRPr="00D420EE">
        <w:rPr>
          <w:b w:val="0"/>
        </w:rPr>
        <w:t>повысить эффективность наставнической деятельности в организации, укрепить институт наставничества и создать условия для профессионального роста как наставляемых, так и наставников.</w:t>
      </w:r>
    </w:p>
    <w:p w:rsidR="00A127BC" w:rsidRDefault="000E787D">
      <w:pPr>
        <w:pStyle w:val="12"/>
        <w:keepNext/>
        <w:keepLines/>
        <w:shd w:val="clear" w:color="auto" w:fill="auto"/>
        <w:spacing w:before="0" w:line="240" w:lineRule="auto"/>
        <w:jc w:val="left"/>
        <w:rPr>
          <w:b w:val="0"/>
        </w:rPr>
      </w:pPr>
      <w:r>
        <w:t xml:space="preserve">Дата проведения: </w:t>
      </w:r>
      <w:r w:rsidR="00D420EE">
        <w:rPr>
          <w:b w:val="0"/>
        </w:rPr>
        <w:t>8-20</w:t>
      </w:r>
      <w:r>
        <w:rPr>
          <w:b w:val="0"/>
        </w:rPr>
        <w:t xml:space="preserve"> </w:t>
      </w:r>
      <w:r w:rsidR="00D420EE">
        <w:rPr>
          <w:b w:val="0"/>
        </w:rPr>
        <w:t>декабря 2025</w:t>
      </w:r>
      <w:r>
        <w:rPr>
          <w:b w:val="0"/>
        </w:rPr>
        <w:t xml:space="preserve"> года.</w:t>
      </w:r>
    </w:p>
    <w:p w:rsidR="00830E37" w:rsidRDefault="00830E37">
      <w:pPr>
        <w:pStyle w:val="12"/>
        <w:keepNext/>
        <w:keepLines/>
        <w:shd w:val="clear" w:color="auto" w:fill="auto"/>
        <w:spacing w:before="0" w:line="240" w:lineRule="auto"/>
        <w:jc w:val="left"/>
        <w:rPr>
          <w:b w:val="0"/>
        </w:rPr>
      </w:pPr>
    </w:p>
    <w:tbl>
      <w:tblPr>
        <w:tblStyle w:val="ae"/>
        <w:tblW w:w="10277" w:type="dxa"/>
        <w:tblLook w:val="04A0" w:firstRow="1" w:lastRow="0" w:firstColumn="1" w:lastColumn="0" w:noHBand="0" w:noVBand="1"/>
      </w:tblPr>
      <w:tblGrid>
        <w:gridCol w:w="576"/>
        <w:gridCol w:w="2444"/>
        <w:gridCol w:w="7"/>
        <w:gridCol w:w="2348"/>
        <w:gridCol w:w="1967"/>
        <w:gridCol w:w="1455"/>
        <w:gridCol w:w="1480"/>
      </w:tblGrid>
      <w:tr w:rsidR="009C4918" w:rsidTr="000740DB">
        <w:tc>
          <w:tcPr>
            <w:tcW w:w="576" w:type="dxa"/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60" w:type="dxa"/>
            <w:gridSpan w:val="2"/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348" w:type="dxa"/>
            <w:tcBorders>
              <w:right w:val="single" w:sz="4" w:space="0" w:color="auto"/>
            </w:tcBorders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55" w:type="dxa"/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480" w:type="dxa"/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A127BC" w:rsidTr="000740DB">
        <w:tc>
          <w:tcPr>
            <w:tcW w:w="576" w:type="dxa"/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701" w:type="dxa"/>
            <w:gridSpan w:val="6"/>
          </w:tcPr>
          <w:p w:rsidR="00A127BC" w:rsidRPr="00063944" w:rsidRDefault="000E787D" w:rsidP="00D420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D420EE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D420EE" w:rsidRPr="00063944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0740DB" w:rsidTr="000740DB">
        <w:tc>
          <w:tcPr>
            <w:tcW w:w="576" w:type="dxa"/>
          </w:tcPr>
          <w:p w:rsidR="007A23A0" w:rsidRDefault="007A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7A23A0" w:rsidRDefault="007A23A0" w:rsidP="00D42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дебаты «Что значит быть наставником»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23A0" w:rsidRDefault="007A23A0" w:rsidP="007A23A0">
            <w:pPr>
              <w:rPr>
                <w:rFonts w:ascii="Times New Roman" w:hAnsi="Times New Roman"/>
                <w:sz w:val="24"/>
                <w:szCs w:val="24"/>
              </w:rPr>
            </w:pPr>
            <w:r w:rsidRPr="007A23A0">
              <w:rPr>
                <w:rFonts w:ascii="Times New Roman" w:hAnsi="Times New Roman"/>
                <w:sz w:val="24"/>
                <w:szCs w:val="24"/>
              </w:rPr>
              <w:t xml:space="preserve">выявить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r w:rsidRPr="007A23A0">
              <w:rPr>
                <w:rFonts w:ascii="Times New Roman" w:hAnsi="Times New Roman"/>
                <w:sz w:val="24"/>
                <w:szCs w:val="24"/>
              </w:rPr>
              <w:t>характеристики наставничества, его ценностные основания и практическую значимость в современных условиях, а также сформировать общее понимание того, что действительно означает быть наставником</w:t>
            </w:r>
          </w:p>
        </w:tc>
        <w:tc>
          <w:tcPr>
            <w:tcW w:w="2058" w:type="dxa"/>
            <w:tcBorders>
              <w:left w:val="single" w:sz="4" w:space="0" w:color="auto"/>
              <w:right w:val="single" w:sz="4" w:space="0" w:color="auto"/>
            </w:tcBorders>
          </w:tcPr>
          <w:p w:rsidR="007A23A0" w:rsidRDefault="0055156A" w:rsidP="00D42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педагогической студии </w:t>
            </w:r>
            <w:proofErr w:type="spellStart"/>
            <w:r w:rsidR="007A23A0">
              <w:rPr>
                <w:rFonts w:ascii="Times New Roman" w:hAnsi="Times New Roman"/>
                <w:sz w:val="24"/>
                <w:szCs w:val="24"/>
              </w:rPr>
              <w:t>Шангариева</w:t>
            </w:r>
            <w:proofErr w:type="spellEnd"/>
            <w:r w:rsidR="007A23A0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7A23A0" w:rsidRDefault="007A23A0" w:rsidP="00D42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08.12.25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7A23A0" w:rsidRDefault="007A23A0" w:rsidP="00D42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EE1" w:rsidTr="000740DB">
        <w:tc>
          <w:tcPr>
            <w:tcW w:w="576" w:type="dxa"/>
          </w:tcPr>
          <w:p w:rsidR="007A23A0" w:rsidRDefault="007A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7A23A0" w:rsidRDefault="007A23A0" w:rsidP="00D42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A0">
              <w:rPr>
                <w:rFonts w:ascii="Times New Roman" w:hAnsi="Times New Roman"/>
                <w:sz w:val="24"/>
                <w:szCs w:val="24"/>
              </w:rPr>
              <w:t xml:space="preserve">Тренинг «Как эффективно взаимодействовать с наставником: навыки </w:t>
            </w:r>
            <w:proofErr w:type="spellStart"/>
            <w:r w:rsidRPr="007A23A0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7A23A0">
              <w:rPr>
                <w:rFonts w:ascii="Times New Roman" w:hAnsi="Times New Roman"/>
                <w:sz w:val="24"/>
                <w:szCs w:val="24"/>
              </w:rPr>
              <w:t xml:space="preserve"> и целеполагания»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23A0" w:rsidRDefault="0055156A" w:rsidP="00551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56A">
              <w:rPr>
                <w:rFonts w:ascii="Times New Roman" w:hAnsi="Times New Roman"/>
                <w:sz w:val="24"/>
                <w:szCs w:val="24"/>
              </w:rPr>
              <w:t xml:space="preserve">сформировать у </w:t>
            </w:r>
            <w:proofErr w:type="gramStart"/>
            <w:r w:rsidRPr="0055156A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 w:rsidRPr="0055156A">
              <w:rPr>
                <w:rFonts w:ascii="Times New Roman" w:hAnsi="Times New Roman"/>
                <w:sz w:val="24"/>
                <w:szCs w:val="24"/>
              </w:rPr>
              <w:t xml:space="preserve"> практические компетенции, позволяющие выстраивать про</w:t>
            </w:r>
            <w:r>
              <w:rPr>
                <w:rFonts w:ascii="Times New Roman" w:hAnsi="Times New Roman"/>
                <w:sz w:val="24"/>
                <w:szCs w:val="24"/>
              </w:rPr>
              <w:t>дуктивный диалог с наставником</w:t>
            </w:r>
          </w:p>
        </w:tc>
        <w:tc>
          <w:tcPr>
            <w:tcW w:w="2058" w:type="dxa"/>
            <w:tcBorders>
              <w:left w:val="single" w:sz="4" w:space="0" w:color="auto"/>
              <w:right w:val="single" w:sz="4" w:space="0" w:color="auto"/>
            </w:tcBorders>
          </w:tcPr>
          <w:p w:rsidR="007A23A0" w:rsidRDefault="0055156A" w:rsidP="00D42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педагогической студии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Шангариева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7A23A0" w:rsidRDefault="0055156A" w:rsidP="00D42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08.12.25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7A23A0" w:rsidRDefault="007A23A0" w:rsidP="00D42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3A0" w:rsidTr="000740DB">
        <w:tc>
          <w:tcPr>
            <w:tcW w:w="576" w:type="dxa"/>
          </w:tcPr>
          <w:p w:rsidR="007A23A0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gridSpan w:val="5"/>
            <w:tcBorders>
              <w:right w:val="single" w:sz="4" w:space="0" w:color="auto"/>
            </w:tcBorders>
          </w:tcPr>
          <w:p w:rsidR="007A23A0" w:rsidRDefault="007A23A0" w:rsidP="005515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7A23A0" w:rsidRDefault="007A23A0" w:rsidP="007A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0DB" w:rsidTr="000740DB">
        <w:tc>
          <w:tcPr>
            <w:tcW w:w="576" w:type="dxa"/>
          </w:tcPr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360" w:type="dxa"/>
            <w:gridSpan w:val="2"/>
          </w:tcPr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класс, урок с двойным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ведением </w:t>
            </w: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vMerge w:val="restart"/>
            <w:tcBorders>
              <w:right w:val="single" w:sz="4" w:space="0" w:color="auto"/>
            </w:tcBorders>
          </w:tcPr>
          <w:p w:rsidR="000740DB" w:rsidRDefault="000740DB" w:rsidP="006E0EE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27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продемонстрировать эффективные </w:t>
            </w:r>
            <w:r w:rsidRPr="00BA2760">
              <w:rPr>
                <w:rFonts w:ascii="Times New Roman" w:hAnsi="Times New Roman"/>
                <w:sz w:val="24"/>
                <w:szCs w:val="24"/>
              </w:rPr>
              <w:lastRenderedPageBreak/>
              <w:t>практики взаимодействия в паре «наставник – на</w:t>
            </w:r>
            <w:r>
              <w:rPr>
                <w:rFonts w:ascii="Times New Roman" w:hAnsi="Times New Roman"/>
                <w:sz w:val="24"/>
                <w:szCs w:val="24"/>
              </w:rPr>
              <w:t>ставляемый», обменяться опытом, оказать методическую помощь  в  организации деятельности учителя и обучающихся на разных этапах урока</w:t>
            </w:r>
            <w:proofErr w:type="gramEnd"/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Сафина Н.В.-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Фасхиева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Шангариева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455" w:type="dxa"/>
          </w:tcPr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17.12.2025г.</w:t>
            </w: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11.12.25</w:t>
            </w:r>
          </w:p>
        </w:tc>
        <w:tc>
          <w:tcPr>
            <w:tcW w:w="1480" w:type="dxa"/>
          </w:tcPr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0DB" w:rsidTr="000740DB">
        <w:tc>
          <w:tcPr>
            <w:tcW w:w="576" w:type="dxa"/>
          </w:tcPr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360" w:type="dxa"/>
            <w:gridSpan w:val="2"/>
          </w:tcPr>
          <w:p w:rsidR="000740DB" w:rsidRDefault="006E0E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Консультация-п</w:t>
            </w:r>
            <w:r w:rsidR="000740DB">
              <w:rPr>
                <w:rFonts w:ascii="Times New Roman" w:hAnsi="Times New Roman"/>
                <w:sz w:val="24"/>
                <w:szCs w:val="24"/>
              </w:rPr>
              <w:t>рактикум «Совместное планирование урока, занятия»</w:t>
            </w:r>
          </w:p>
        </w:tc>
        <w:tc>
          <w:tcPr>
            <w:tcW w:w="23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740DB" w:rsidRPr="00BA2760" w:rsidRDefault="000740DB" w:rsidP="00BA2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И.Р.-Петрова К.С.</w:t>
            </w:r>
          </w:p>
        </w:tc>
        <w:tc>
          <w:tcPr>
            <w:tcW w:w="1455" w:type="dxa"/>
          </w:tcPr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12.12.25</w:t>
            </w:r>
          </w:p>
        </w:tc>
        <w:tc>
          <w:tcPr>
            <w:tcW w:w="1480" w:type="dxa"/>
          </w:tcPr>
          <w:p w:rsidR="000740DB" w:rsidRDefault="000740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EE1" w:rsidTr="009F442E">
        <w:trPr>
          <w:trHeight w:val="935"/>
        </w:trPr>
        <w:tc>
          <w:tcPr>
            <w:tcW w:w="576" w:type="dxa"/>
          </w:tcPr>
          <w:p w:rsidR="00A127BC" w:rsidRDefault="006E0E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0E78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</w:tcBorders>
          </w:tcPr>
          <w:p w:rsidR="00A127BC" w:rsidRDefault="006E0E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Ярмарка методических идей. Использование цифровых образовательных технологий в обучении и воспитании</w:t>
            </w:r>
            <w:r w:rsidR="000E787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BC" w:rsidRDefault="006E0EE1" w:rsidP="00BA2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EE1">
              <w:rPr>
                <w:rFonts w:ascii="Times New Roman" w:hAnsi="Times New Roman"/>
                <w:sz w:val="24"/>
                <w:szCs w:val="24"/>
              </w:rPr>
              <w:t>показать разнообразие доступных цифровых ресурсов (платформ, приложений, сервисов) для решения педагогических задач</w:t>
            </w: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A127BC" w:rsidRDefault="000E787D" w:rsidP="006E0E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0EE1">
              <w:rPr>
                <w:rFonts w:ascii="Times New Roman" w:hAnsi="Times New Roman"/>
                <w:sz w:val="24"/>
                <w:szCs w:val="24"/>
              </w:rPr>
              <w:t>Сафина Н.В., заместитель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</w:tcPr>
          <w:p w:rsidR="00A127BC" w:rsidRDefault="000E787D" w:rsidP="006E0E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0EE1">
              <w:rPr>
                <w:rFonts w:ascii="Times New Roman" w:hAnsi="Times New Roman"/>
                <w:sz w:val="24"/>
                <w:szCs w:val="24"/>
              </w:rPr>
              <w:t>10.12.25</w:t>
            </w:r>
          </w:p>
        </w:tc>
        <w:tc>
          <w:tcPr>
            <w:tcW w:w="1480" w:type="dxa"/>
          </w:tcPr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42E" w:rsidTr="009F442E">
        <w:trPr>
          <w:trHeight w:val="2100"/>
        </w:trPr>
        <w:tc>
          <w:tcPr>
            <w:tcW w:w="576" w:type="dxa"/>
            <w:tcBorders>
              <w:bottom w:val="single" w:sz="4" w:space="0" w:color="auto"/>
            </w:tcBorders>
          </w:tcPr>
          <w:p w:rsidR="00A127BC" w:rsidRDefault="009F44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</w:tcBorders>
          </w:tcPr>
          <w:p w:rsidR="009F442E" w:rsidRDefault="000E787D" w:rsidP="009F4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42E" w:rsidRPr="009F442E">
              <w:rPr>
                <w:rFonts w:ascii="Times New Roman" w:hAnsi="Times New Roman"/>
                <w:sz w:val="24"/>
                <w:szCs w:val="24"/>
              </w:rPr>
              <w:t>Мастер</w:t>
            </w:r>
            <w:r w:rsidR="009669C0">
              <w:rPr>
                <w:rFonts w:ascii="Times New Roman" w:hAnsi="Times New Roman"/>
                <w:sz w:val="24"/>
                <w:szCs w:val="24"/>
              </w:rPr>
              <w:t>-</w:t>
            </w:r>
            <w:r w:rsidR="009F442E" w:rsidRPr="009F442E">
              <w:rPr>
                <w:rFonts w:ascii="Times New Roman" w:hAnsi="Times New Roman"/>
                <w:sz w:val="24"/>
                <w:szCs w:val="24"/>
              </w:rPr>
              <w:t>класс «Технология „перевёрнутый класс“: от идеи к практике»</w:t>
            </w: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BC" w:rsidRDefault="009F44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42E">
              <w:rPr>
                <w:rFonts w:ascii="Times New Roman" w:hAnsi="Times New Roman"/>
                <w:sz w:val="24"/>
                <w:szCs w:val="24"/>
              </w:rPr>
              <w:t>сформировать у педагогов целостное представление о технологии «перевёрнутый класс» и вооружить их практическими инструментами для её внедрения в образовательный процесс</w:t>
            </w: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</w:tcBorders>
          </w:tcPr>
          <w:p w:rsidR="00A127BC" w:rsidRDefault="009F44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Байгубакова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Ф.В.-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F442E">
              <w:rPr>
                <w:rFonts w:ascii="Times New Roman" w:hAnsi="Times New Roman"/>
                <w:sz w:val="24"/>
                <w:szCs w:val="24"/>
              </w:rPr>
              <w:t>8.12.25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42E" w:rsidTr="009F442E">
        <w:trPr>
          <w:trHeight w:val="372"/>
        </w:trPr>
        <w:tc>
          <w:tcPr>
            <w:tcW w:w="576" w:type="dxa"/>
            <w:tcBorders>
              <w:top w:val="single" w:sz="4" w:space="0" w:color="auto"/>
            </w:tcBorders>
          </w:tcPr>
          <w:p w:rsidR="00A127BC" w:rsidRDefault="009F442E" w:rsidP="009F44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E78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E78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</w:tcBorders>
          </w:tcPr>
          <w:p w:rsidR="00A127BC" w:rsidRDefault="000639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«Вопрос-ответ»</w:t>
            </w:r>
          </w:p>
        </w:tc>
        <w:tc>
          <w:tcPr>
            <w:tcW w:w="2348" w:type="dxa"/>
            <w:tcBorders>
              <w:top w:val="single" w:sz="4" w:space="0" w:color="auto"/>
              <w:right w:val="single" w:sz="4" w:space="0" w:color="auto"/>
            </w:tcBorders>
          </w:tcPr>
          <w:p w:rsidR="00A127BC" w:rsidRDefault="000639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оказать помощь в решении сложных педагогических ситуаций ситуации,</w:t>
            </w:r>
            <w:r>
              <w:t xml:space="preserve"> </w:t>
            </w:r>
            <w:r w:rsidRPr="00063944">
              <w:rPr>
                <w:rFonts w:ascii="Times New Roman" w:hAnsi="Times New Roman"/>
                <w:sz w:val="24"/>
                <w:szCs w:val="24"/>
              </w:rPr>
              <w:t>создать пространство для открытого диалога и обмена опытом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</w:tcPr>
          <w:p w:rsidR="00A127BC" w:rsidRDefault="000639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В.Н.</w:t>
            </w:r>
            <w:r w:rsidR="00CF1680">
              <w:rPr>
                <w:rFonts w:ascii="Times New Roman" w:hAnsi="Times New Roman"/>
                <w:sz w:val="24"/>
                <w:szCs w:val="24"/>
              </w:rPr>
              <w:t>-Иванова Д.В.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A127BC" w:rsidRDefault="000E787D" w:rsidP="000639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3944">
              <w:rPr>
                <w:rFonts w:ascii="Times New Roman" w:hAnsi="Times New Roman"/>
                <w:sz w:val="24"/>
                <w:szCs w:val="24"/>
              </w:rPr>
              <w:t>09.12.25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7BC" w:rsidTr="000740DB">
        <w:tc>
          <w:tcPr>
            <w:tcW w:w="576" w:type="dxa"/>
          </w:tcPr>
          <w:p w:rsidR="00A127BC" w:rsidRDefault="000639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E78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01" w:type="dxa"/>
            <w:gridSpan w:val="6"/>
          </w:tcPr>
          <w:p w:rsidR="00A127BC" w:rsidRDefault="000E787D" w:rsidP="0006394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="00063944">
              <w:rPr>
                <w:rFonts w:ascii="Times New Roman" w:hAnsi="Times New Roman"/>
                <w:b/>
                <w:sz w:val="24"/>
                <w:szCs w:val="24"/>
              </w:rPr>
              <w:t>Творческие и коммуникативные мероприятия</w:t>
            </w:r>
          </w:p>
        </w:tc>
      </w:tr>
      <w:tr w:rsidR="009C4918" w:rsidTr="000740DB">
        <w:tc>
          <w:tcPr>
            <w:tcW w:w="576" w:type="dxa"/>
          </w:tcPr>
          <w:p w:rsidR="00A127BC" w:rsidRDefault="000639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0E787D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360" w:type="dxa"/>
            <w:gridSpan w:val="2"/>
          </w:tcPr>
          <w:p w:rsidR="009C4918" w:rsidRDefault="009C49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«Психологические тренинги» работа над развитием стрессоустойчивости,</w:t>
            </w:r>
          </w:p>
          <w:p w:rsidR="009C4918" w:rsidRDefault="009C49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уверенности в себе</w:t>
            </w:r>
          </w:p>
        </w:tc>
        <w:tc>
          <w:tcPr>
            <w:tcW w:w="2348" w:type="dxa"/>
            <w:vMerge w:val="restart"/>
            <w:tcBorders>
              <w:right w:val="single" w:sz="4" w:space="0" w:color="auto"/>
            </w:tcBorders>
          </w:tcPr>
          <w:p w:rsidR="00A127BC" w:rsidRDefault="000E787D" w:rsidP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Содействие успешной социально-психологической адаптации молодых учителей, оказание помощи в работе с детьми и их родителями (законными </w:t>
            </w:r>
            <w:r w:rsidR="00CF1680">
              <w:rPr>
                <w:rFonts w:ascii="Times New Roman" w:hAnsi="Times New Roman"/>
                <w:sz w:val="24"/>
                <w:szCs w:val="24"/>
              </w:rPr>
              <w:t>представителями)</w:t>
            </w: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С.А., педагог-психолог</w:t>
            </w:r>
          </w:p>
        </w:tc>
        <w:tc>
          <w:tcPr>
            <w:tcW w:w="1455" w:type="dxa"/>
          </w:tcPr>
          <w:p w:rsidR="00A127BC" w:rsidRDefault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15.12.25</w:t>
            </w:r>
          </w:p>
        </w:tc>
        <w:tc>
          <w:tcPr>
            <w:tcW w:w="1480" w:type="dxa"/>
          </w:tcPr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918" w:rsidTr="00CF1680">
        <w:trPr>
          <w:trHeight w:val="528"/>
        </w:trPr>
        <w:tc>
          <w:tcPr>
            <w:tcW w:w="576" w:type="dxa"/>
            <w:tcBorders>
              <w:bottom w:val="single" w:sz="4" w:space="0" w:color="auto"/>
            </w:tcBorders>
          </w:tcPr>
          <w:p w:rsidR="00A127BC" w:rsidRDefault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E787D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</w:tcBorders>
          </w:tcPr>
          <w:p w:rsidR="00A127BC" w:rsidRDefault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карта «Путь к успеху»</w:t>
            </w: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</w:tcBorders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Э.С., социальный педагог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A127BC" w:rsidRDefault="000E787D" w:rsidP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1680">
              <w:rPr>
                <w:rFonts w:ascii="Times New Roman" w:hAnsi="Times New Roman"/>
                <w:sz w:val="24"/>
                <w:szCs w:val="24"/>
              </w:rPr>
              <w:t>5.12.25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918" w:rsidTr="00CF1680">
        <w:trPr>
          <w:trHeight w:val="852"/>
        </w:trPr>
        <w:tc>
          <w:tcPr>
            <w:tcW w:w="576" w:type="dxa"/>
            <w:tcBorders>
              <w:top w:val="single" w:sz="4" w:space="0" w:color="auto"/>
            </w:tcBorders>
          </w:tcPr>
          <w:p w:rsidR="00A127BC" w:rsidRDefault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E787D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</w:tcBorders>
          </w:tcPr>
          <w:p w:rsidR="00A127BC" w:rsidRDefault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педагогических идей «Мой первый успех»</w:t>
            </w:r>
            <w:r w:rsidR="000E787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E787D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2348" w:type="dxa"/>
            <w:tcBorders>
              <w:top w:val="single" w:sz="4" w:space="0" w:color="auto"/>
              <w:right w:val="single" w:sz="4" w:space="0" w:color="auto"/>
            </w:tcBorders>
          </w:tcPr>
          <w:p w:rsidR="00A127BC" w:rsidRDefault="00CF1680" w:rsidP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680">
              <w:rPr>
                <w:rFonts w:ascii="Times New Roman" w:hAnsi="Times New Roman"/>
                <w:sz w:val="24"/>
                <w:szCs w:val="24"/>
              </w:rPr>
              <w:t>создать мотивирующую среду для профессиональной самореа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лизации педагогов (прежде всего </w:t>
            </w:r>
            <w:r w:rsidRPr="00CF1680">
              <w:rPr>
                <w:rFonts w:ascii="Times New Roman" w:hAnsi="Times New Roman"/>
                <w:sz w:val="24"/>
                <w:szCs w:val="24"/>
              </w:rPr>
              <w:t>начинающих), продемонстрировать ценность их первых методических находок и заложить устойчивую практику обмена педагогическим опытом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</w:tcPr>
          <w:p w:rsidR="00CF1680" w:rsidRDefault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наставники,</w:t>
            </w:r>
          </w:p>
          <w:p w:rsidR="00A127BC" w:rsidRDefault="00CF16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наставляемые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A127BC" w:rsidRDefault="000E7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1680">
              <w:rPr>
                <w:rFonts w:ascii="Times New Roman" w:hAnsi="Times New Roman"/>
                <w:sz w:val="24"/>
                <w:szCs w:val="24"/>
              </w:rPr>
              <w:t>19.12.25</w:t>
            </w:r>
          </w:p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A127BC" w:rsidRDefault="00A127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2760" w:rsidRDefault="00BA27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27BC" w:rsidRDefault="00A127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27BC" w:rsidRDefault="00A127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27BC" w:rsidRDefault="000E787D">
      <w:pPr>
        <w:tabs>
          <w:tab w:val="left" w:pos="1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127BC" w:rsidRDefault="00A127BC">
      <w:pPr>
        <w:tabs>
          <w:tab w:val="left" w:pos="13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27BC" w:rsidRDefault="00A127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A127BC" w:rsidRDefault="00A127BC">
      <w:pPr>
        <w:ind w:left="-709"/>
      </w:pPr>
    </w:p>
    <w:sectPr w:rsidR="00A127BC" w:rsidSect="009669C0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87D" w:rsidRDefault="000E787D">
      <w:pPr>
        <w:spacing w:line="240" w:lineRule="auto"/>
      </w:pPr>
      <w:r>
        <w:separator/>
      </w:r>
    </w:p>
  </w:endnote>
  <w:endnote w:type="continuationSeparator" w:id="0">
    <w:p w:rsidR="000E787D" w:rsidRDefault="000E78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等线">
    <w:altName w:val="Arial Unicode MS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87D" w:rsidRDefault="000E787D">
      <w:pPr>
        <w:spacing w:after="0"/>
      </w:pPr>
      <w:r>
        <w:separator/>
      </w:r>
    </w:p>
  </w:footnote>
  <w:footnote w:type="continuationSeparator" w:id="0">
    <w:p w:rsidR="000E787D" w:rsidRDefault="000E78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C4"/>
    <w:rsid w:val="00063944"/>
    <w:rsid w:val="000740DB"/>
    <w:rsid w:val="000E787D"/>
    <w:rsid w:val="0055156A"/>
    <w:rsid w:val="005D0AF6"/>
    <w:rsid w:val="0069434B"/>
    <w:rsid w:val="006E0EE1"/>
    <w:rsid w:val="007A23A0"/>
    <w:rsid w:val="00830E37"/>
    <w:rsid w:val="009669C0"/>
    <w:rsid w:val="009C4918"/>
    <w:rsid w:val="009F442E"/>
    <w:rsid w:val="00A127BC"/>
    <w:rsid w:val="00A24216"/>
    <w:rsid w:val="00B5465D"/>
    <w:rsid w:val="00BA2760"/>
    <w:rsid w:val="00BF0FC4"/>
    <w:rsid w:val="00CF1680"/>
    <w:rsid w:val="00D420EE"/>
    <w:rsid w:val="05BB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/>
    <w:lsdException w:name="Subtitle" w:semiHidden="0" w:uiPriority="11" w:unhideWhenUsed="0" w:qFormat="1"/>
    <w:lsdException w:name="Body Text Indent 2" w:semiHidden="0" w:qFormat="1"/>
    <w:lsdException w:name="Block Tex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nhideWhenUsed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Title"/>
    <w:basedOn w:val="a"/>
    <w:link w:val="ab"/>
    <w:qFormat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d">
    <w:name w:val="Block Text"/>
    <w:basedOn w:val="a"/>
    <w:qFormat/>
    <w:pPr>
      <w:spacing w:after="0" w:line="240" w:lineRule="auto"/>
      <w:ind w:left="28" w:right="-676"/>
    </w:pPr>
    <w:rPr>
      <w:rFonts w:ascii="Times New Roman" w:eastAsia="Times New Roman" w:hAnsi="Times New Roman" w:cs="Times New Roman"/>
      <w:sz w:val="28"/>
      <w:szCs w:val="24"/>
    </w:rPr>
  </w:style>
  <w:style w:type="table" w:styleId="ae">
    <w:name w:val="Table Grid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before="3720" w:after="162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1">
    <w:name w:val="Основной текст (5) + Не полужирный"/>
    <w:basedOn w:val="5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msolistparagraphbullet1gif">
    <w:name w:val="msolistparagraphbullet1.gif"/>
    <w:basedOn w:val="a"/>
    <w:uiPriority w:val="99"/>
    <w:qFormat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"/>
    <w:qFormat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  <w:suppressAutoHyphens/>
    </w:pPr>
    <w:rPr>
      <w:rFonts w:ascii="Calibri" w:eastAsia="SimSun" w:hAnsi="Calibri" w:cs="Calibri"/>
      <w:kern w:val="1"/>
      <w:lang w:eastAsia="ar-SA"/>
    </w:rPr>
  </w:style>
  <w:style w:type="character" w:customStyle="1" w:styleId="ab">
    <w:name w:val="Название Знак"/>
    <w:basedOn w:val="a0"/>
    <w:link w:val="aa"/>
    <w:qFormat/>
    <w:rPr>
      <w:rFonts w:ascii="Times New Roman" w:eastAsiaTheme="minorEastAsia" w:hAnsi="Times New Roman"/>
      <w:b/>
      <w:bCs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qFormat/>
    <w:locked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after="600" w:line="274" w:lineRule="exact"/>
      <w:jc w:val="right"/>
    </w:pPr>
    <w:rPr>
      <w:rFonts w:ascii="Times New Roman" w:eastAsia="Times New Roman" w:hAnsi="Times New Roman" w:cs="Times New Roman"/>
      <w:spacing w:val="-10"/>
      <w:lang w:eastAsia="en-US"/>
    </w:rPr>
  </w:style>
  <w:style w:type="character" w:customStyle="1" w:styleId="11">
    <w:name w:val="Заголовок №1_"/>
    <w:basedOn w:val="a0"/>
    <w:link w:val="12"/>
    <w:qFormat/>
    <w:locked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 w:val="0"/>
      <w:shd w:val="clear" w:color="auto" w:fill="FFFFFF"/>
      <w:spacing w:before="600" w:after="0"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/>
    <w:lsdException w:name="Subtitle" w:semiHidden="0" w:uiPriority="11" w:unhideWhenUsed="0" w:qFormat="1"/>
    <w:lsdException w:name="Body Text Indent 2" w:semiHidden="0" w:qFormat="1"/>
    <w:lsdException w:name="Block Tex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nhideWhenUsed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Title"/>
    <w:basedOn w:val="a"/>
    <w:link w:val="ab"/>
    <w:qFormat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d">
    <w:name w:val="Block Text"/>
    <w:basedOn w:val="a"/>
    <w:qFormat/>
    <w:pPr>
      <w:spacing w:after="0" w:line="240" w:lineRule="auto"/>
      <w:ind w:left="28" w:right="-676"/>
    </w:pPr>
    <w:rPr>
      <w:rFonts w:ascii="Times New Roman" w:eastAsia="Times New Roman" w:hAnsi="Times New Roman" w:cs="Times New Roman"/>
      <w:sz w:val="28"/>
      <w:szCs w:val="24"/>
    </w:rPr>
  </w:style>
  <w:style w:type="table" w:styleId="ae">
    <w:name w:val="Table Grid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before="3720" w:after="162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1">
    <w:name w:val="Основной текст (5) + Не полужирный"/>
    <w:basedOn w:val="5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msolistparagraphbullet1gif">
    <w:name w:val="msolistparagraphbullet1.gif"/>
    <w:basedOn w:val="a"/>
    <w:uiPriority w:val="99"/>
    <w:qFormat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"/>
    <w:qFormat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  <w:suppressAutoHyphens/>
    </w:pPr>
    <w:rPr>
      <w:rFonts w:ascii="Calibri" w:eastAsia="SimSun" w:hAnsi="Calibri" w:cs="Calibri"/>
      <w:kern w:val="1"/>
      <w:lang w:eastAsia="ar-SA"/>
    </w:rPr>
  </w:style>
  <w:style w:type="character" w:customStyle="1" w:styleId="ab">
    <w:name w:val="Название Знак"/>
    <w:basedOn w:val="a0"/>
    <w:link w:val="aa"/>
    <w:qFormat/>
    <w:rPr>
      <w:rFonts w:ascii="Times New Roman" w:eastAsiaTheme="minorEastAsia" w:hAnsi="Times New Roman"/>
      <w:b/>
      <w:bCs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qFormat/>
    <w:locked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after="600" w:line="274" w:lineRule="exact"/>
      <w:jc w:val="right"/>
    </w:pPr>
    <w:rPr>
      <w:rFonts w:ascii="Times New Roman" w:eastAsia="Times New Roman" w:hAnsi="Times New Roman" w:cs="Times New Roman"/>
      <w:spacing w:val="-10"/>
      <w:lang w:eastAsia="en-US"/>
    </w:rPr>
  </w:style>
  <w:style w:type="character" w:customStyle="1" w:styleId="11">
    <w:name w:val="Заголовок №1_"/>
    <w:basedOn w:val="a0"/>
    <w:link w:val="12"/>
    <w:qFormat/>
    <w:locked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 w:val="0"/>
      <w:shd w:val="clear" w:color="auto" w:fill="FFFFFF"/>
      <w:spacing w:before="600" w:after="0"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284B65-AE1D-47B6-94C8-C8829514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2025-12-08T06:43:00Z</cp:lastPrinted>
  <dcterms:created xsi:type="dcterms:W3CDTF">2025-12-05T11:07:00Z</dcterms:created>
  <dcterms:modified xsi:type="dcterms:W3CDTF">2025-12-08T06:45:00Z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97EBE01C75E5405FB4712C5425B66D36_12</vt:lpwstr>
  </property>
</Properties>
</file>